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EAC" w:rsidRPr="00DD27D4" w:rsidRDefault="00DD27D4" w:rsidP="00DD27D4">
      <w:pPr>
        <w:spacing w:after="0"/>
        <w:jc w:val="center"/>
        <w:rPr>
          <w:b/>
        </w:rPr>
      </w:pPr>
      <w:r>
        <w:rPr>
          <w:b/>
        </w:rPr>
        <w:t>Elmira D</w:t>
      </w:r>
      <w:r w:rsidR="00D36331" w:rsidRPr="00DD27D4">
        <w:rPr>
          <w:b/>
        </w:rPr>
        <w:t>owntown Development</w:t>
      </w:r>
    </w:p>
    <w:p w:rsidR="00D36331" w:rsidRDefault="00D36331" w:rsidP="00DD27D4">
      <w:pPr>
        <w:spacing w:after="0"/>
        <w:jc w:val="center"/>
      </w:pPr>
      <w:r>
        <w:t xml:space="preserve">Minutes of </w:t>
      </w:r>
      <w:r w:rsidR="00DD27D4">
        <w:t>Board</w:t>
      </w:r>
      <w:r>
        <w:t xml:space="preserve"> Meeting</w:t>
      </w:r>
    </w:p>
    <w:p w:rsidR="00D36331" w:rsidRDefault="001612EC" w:rsidP="00DD27D4">
      <w:pPr>
        <w:spacing w:after="120"/>
        <w:jc w:val="center"/>
      </w:pPr>
      <w:r>
        <w:t>February 13</w:t>
      </w:r>
      <w:r w:rsidR="00201D27">
        <w:t>, 2019</w:t>
      </w:r>
    </w:p>
    <w:p w:rsidR="00DD27D4" w:rsidRDefault="00DD27D4" w:rsidP="00DD27D4">
      <w:pPr>
        <w:spacing w:after="120"/>
        <w:jc w:val="center"/>
      </w:pPr>
    </w:p>
    <w:p w:rsidR="00D36331" w:rsidRDefault="00201D27">
      <w:r>
        <w:t>Present:</w:t>
      </w:r>
      <w:r w:rsidR="00D36331">
        <w:t xml:space="preserve"> Chris Karam, Chris Coletta, Emma Miran, </w:t>
      </w:r>
      <w:r>
        <w:t>Je</w:t>
      </w:r>
      <w:r w:rsidR="00D36331">
        <w:t>nnifer Swain, Dan Mandell, Courtney Woods</w:t>
      </w:r>
      <w:r>
        <w:t>, Michael Mitchell, Brent Stermer, Adam Bunce</w:t>
      </w:r>
    </w:p>
    <w:p w:rsidR="00D36331" w:rsidRDefault="00DD27D4">
      <w:r>
        <w:t>Absent</w:t>
      </w:r>
      <w:r w:rsidR="00D36331">
        <w:t xml:space="preserve">: </w:t>
      </w:r>
      <w:r w:rsidR="00470A45">
        <w:t>Denise Allen, Janis Witchey,</w:t>
      </w:r>
      <w:r w:rsidR="00D36331">
        <w:t xml:space="preserve"> Kylene </w:t>
      </w:r>
      <w:r>
        <w:t>Kiah</w:t>
      </w:r>
      <w:r w:rsidR="00D36331">
        <w:t xml:space="preserve">, Mike Collins, </w:t>
      </w:r>
      <w:r w:rsidR="00470A45">
        <w:t xml:space="preserve">Donna Tangorre, Kristina </w:t>
      </w:r>
      <w:proofErr w:type="spellStart"/>
      <w:r w:rsidR="00470A45">
        <w:t>Cadwalledere</w:t>
      </w:r>
      <w:proofErr w:type="spellEnd"/>
      <w:r w:rsidR="00470A45">
        <w:t>, Pam Brayton, Mitch Pearce, Chris Giamichele</w:t>
      </w:r>
    </w:p>
    <w:p w:rsidR="00D36331" w:rsidRDefault="00D36331">
      <w:bookmarkStart w:id="0" w:name="_GoBack"/>
      <w:bookmarkEnd w:id="0"/>
      <w:r>
        <w:t>Staff: Jennifer Herrick, Katie Boland</w:t>
      </w:r>
    </w:p>
    <w:p w:rsidR="00D36331" w:rsidRDefault="00D36331">
      <w:r>
        <w:t>ACTION ITEMS:</w:t>
      </w:r>
    </w:p>
    <w:p w:rsidR="00DD27D4" w:rsidRDefault="00D36331">
      <w:r>
        <w:t>Call to Order: Chris Karam called the meeting to</w:t>
      </w:r>
      <w:r w:rsidR="00DD27D4">
        <w:t xml:space="preserve"> </w:t>
      </w:r>
      <w:r>
        <w:t>order</w:t>
      </w:r>
      <w:r w:rsidR="00DD27D4">
        <w:t xml:space="preserve"> </w:t>
      </w:r>
      <w:r>
        <w:t>at 12:03pm</w:t>
      </w:r>
    </w:p>
    <w:p w:rsidR="00D36331" w:rsidRDefault="00D36331">
      <w:r>
        <w:t>Minutes: The November minutes were accepted with all in favor.  Dan Mandell mo</w:t>
      </w:r>
      <w:r w:rsidR="00DD27D4">
        <w:t>tioned to accept the minutes,</w:t>
      </w:r>
      <w:r>
        <w:t xml:space="preserve"> Kristina Cadwallader seconded.</w:t>
      </w:r>
    </w:p>
    <w:p w:rsidR="00DD27D4" w:rsidRDefault="00D36331" w:rsidP="006E35AA">
      <w:r>
        <w:t xml:space="preserve">Financials: </w:t>
      </w:r>
      <w:r w:rsidR="00DD27D4">
        <w:t>Chris</w:t>
      </w:r>
      <w:r>
        <w:t xml:space="preserve"> Coletta reported </w:t>
      </w:r>
      <w:r w:rsidR="00DD27D4">
        <w:t>that we raised about $2,500 from A</w:t>
      </w:r>
      <w:r w:rsidR="00D8523C">
        <w:t>live After 5 celebration.</w:t>
      </w:r>
    </w:p>
    <w:p w:rsidR="006E35AA" w:rsidRDefault="006E35AA" w:rsidP="006E35AA">
      <w:r>
        <w:t xml:space="preserve">Presidents Report:  </w:t>
      </w:r>
      <w:r w:rsidR="00D8523C">
        <w:t>Ch</w:t>
      </w:r>
      <w:r w:rsidR="00DD27D4">
        <w:t>r</w:t>
      </w:r>
      <w:r w:rsidR="00D8523C">
        <w:t>i</w:t>
      </w:r>
      <w:r w:rsidR="00DD27D4">
        <w:t>s</w:t>
      </w:r>
      <w:r w:rsidR="00D8523C">
        <w:t xml:space="preserve"> Karam</w:t>
      </w:r>
      <w:r>
        <w:t xml:space="preserve"> introduced the new members Courtney Woods and </w:t>
      </w:r>
      <w:r w:rsidR="00DD27D4">
        <w:t>Chris</w:t>
      </w:r>
      <w:r>
        <w:t xml:space="preserve"> Giammichele and announced the change in Treasurer from Chris Coletta to Janice Witchey.  Chris mentioned that all should call or email if they can’t make the meeting so that we are in line with our Charter.</w:t>
      </w:r>
    </w:p>
    <w:p w:rsidR="00DD27D4" w:rsidRDefault="006E35AA">
      <w:r>
        <w:t xml:space="preserve">Directors report: Jennifer Herrick talked about </w:t>
      </w:r>
      <w:r w:rsidR="00DD27D4">
        <w:t>receiving</w:t>
      </w:r>
      <w:r>
        <w:t xml:space="preserve"> the </w:t>
      </w:r>
      <w:r w:rsidR="00D8523C">
        <w:t>$</w:t>
      </w:r>
      <w:r>
        <w:t xml:space="preserve">300,000 </w:t>
      </w:r>
      <w:r w:rsidR="00D8523C">
        <w:t>M</w:t>
      </w:r>
      <w:r>
        <w:t xml:space="preserve">ain Street Grant and the </w:t>
      </w:r>
      <w:r w:rsidR="00D8523C">
        <w:t>T</w:t>
      </w:r>
      <w:r>
        <w:t>echnical</w:t>
      </w:r>
      <w:r w:rsidR="00D8523C">
        <w:t xml:space="preserve"> A</w:t>
      </w:r>
      <w:r>
        <w:t xml:space="preserve">ssistant </w:t>
      </w:r>
      <w:r w:rsidR="00D8523C">
        <w:t>G</w:t>
      </w:r>
      <w:r>
        <w:t xml:space="preserve">rant for the </w:t>
      </w:r>
      <w:r w:rsidR="00D8523C">
        <w:t>F</w:t>
      </w:r>
      <w:r>
        <w:t xml:space="preserve">ederal </w:t>
      </w:r>
      <w:r w:rsidR="00D8523C">
        <w:t>B</w:t>
      </w:r>
      <w:r>
        <w:t xml:space="preserve">uilding.  More information when the CAF is announced in April.  Alive After 5 Winter Celebration was a great success.  Thank you for so many members for coming.  We had more people than last year and made about </w:t>
      </w:r>
      <w:r w:rsidR="00D8523C">
        <w:t>$</w:t>
      </w:r>
      <w:r>
        <w:t>2</w:t>
      </w:r>
      <w:r w:rsidR="00D8523C">
        <w:t>,</w:t>
      </w:r>
      <w:r>
        <w:t xml:space="preserve">500 from our </w:t>
      </w:r>
      <w:r w:rsidR="00DD27D4">
        <w:t>sales</w:t>
      </w:r>
      <w:r>
        <w:t xml:space="preserve"> at the event.  Taste of </w:t>
      </w:r>
      <w:r w:rsidR="00DD27D4">
        <w:t>Downtown</w:t>
      </w:r>
      <w:r>
        <w:t xml:space="preserve"> invitations </w:t>
      </w:r>
      <w:r w:rsidR="00DD27D4">
        <w:t xml:space="preserve">will be going out </w:t>
      </w:r>
      <w:r>
        <w:t>in mail</w:t>
      </w:r>
      <w:r w:rsidR="00DD27D4">
        <w:t xml:space="preserve"> next week</w:t>
      </w:r>
      <w:r>
        <w:t xml:space="preserve">.  </w:t>
      </w:r>
      <w:r w:rsidR="00DD27D4">
        <w:t xml:space="preserve">This is our </w:t>
      </w:r>
      <w:r>
        <w:t>10</w:t>
      </w:r>
      <w:r w:rsidRPr="006E35AA">
        <w:rPr>
          <w:vertAlign w:val="superscript"/>
        </w:rPr>
        <w:t>th</w:t>
      </w:r>
      <w:r>
        <w:t xml:space="preserve"> year and it gets </w:t>
      </w:r>
      <w:r w:rsidR="00DD27D4">
        <w:t>better</w:t>
      </w:r>
      <w:r>
        <w:t xml:space="preserve"> every year.  Revenue </w:t>
      </w:r>
      <w:r w:rsidR="00D8523C">
        <w:t>and attendance up each year and we have</w:t>
      </w:r>
      <w:r>
        <w:t xml:space="preserve"> 5 new sponsors this year </w:t>
      </w:r>
      <w:r w:rsidR="00D8523C">
        <w:t>also</w:t>
      </w:r>
      <w:r>
        <w:t xml:space="preserve">.  Although </w:t>
      </w:r>
      <w:r w:rsidR="00D8523C">
        <w:t xml:space="preserve">it has been </w:t>
      </w:r>
      <w:r>
        <w:t xml:space="preserve">hard to get </w:t>
      </w:r>
      <w:r w:rsidR="00DD27D4">
        <w:t>downtown</w:t>
      </w:r>
      <w:r>
        <w:t xml:space="preserve"> restaurants to help.  We are mad at them!!  AA5 committee working on a new application process</w:t>
      </w:r>
      <w:r w:rsidR="00D8523C">
        <w:t xml:space="preserve"> and we will be having a mandatory meeting with all prospective venues in early March</w:t>
      </w:r>
      <w:r>
        <w:t xml:space="preserve">.    </w:t>
      </w:r>
      <w:r w:rsidR="00DD27D4">
        <w:t xml:space="preserve">Elmira Street Painting Festival will not be moving this year as Water Street will not be under construction yet.  Next year and years after we will move between West Water, East Water and the Southside of Main Street.  The World’s Largest Shamrock event is coming along nicely.  We hope to have about 1000-1200 people there and WENY will be breaking the news Monday.  </w:t>
      </w:r>
    </w:p>
    <w:p w:rsidR="00DD27D4" w:rsidRDefault="00DD27D4">
      <w:r>
        <w:t>Other business: Board Members were asked to sell 10 tickets each for TOD and to donate 2 bottles of wine each for the wine pull.  Adam Bunce mentioned that maybe next year, restaurants that want an AA5 have to commit to next year’s TOD and if not then no AA5.  Next meeting April 10</w:t>
      </w:r>
      <w:r w:rsidRPr="00DD27D4">
        <w:rPr>
          <w:vertAlign w:val="superscript"/>
        </w:rPr>
        <w:t>th</w:t>
      </w:r>
      <w:r>
        <w:t xml:space="preserve">.  </w:t>
      </w:r>
    </w:p>
    <w:p w:rsidR="006E35AA" w:rsidRDefault="00DD27D4">
      <w:r>
        <w:t xml:space="preserve">The meeting was adjourned at 12:38pm by Chris Karam.  Motioned by Donna Tangorre and seconded by Chris Coletta.  Lunch was provided by Fagan Engineering and was served from Southside Sub Shop. </w:t>
      </w:r>
    </w:p>
    <w:p w:rsidR="00D8523C" w:rsidRDefault="00D8523C" w:rsidP="00D8523C">
      <w:pPr>
        <w:spacing w:after="0"/>
      </w:pPr>
    </w:p>
    <w:p w:rsidR="00DD27D4" w:rsidRDefault="00DD27D4" w:rsidP="00D8523C">
      <w:pPr>
        <w:spacing w:after="0"/>
      </w:pPr>
      <w:r>
        <w:t>Respectfully Submitted,</w:t>
      </w:r>
    </w:p>
    <w:p w:rsidR="00DD27D4" w:rsidRDefault="00DD27D4">
      <w:r>
        <w:t>Katie Boland</w:t>
      </w:r>
    </w:p>
    <w:sectPr w:rsidR="00DD27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331"/>
    <w:rsid w:val="001612EC"/>
    <w:rsid w:val="00201D27"/>
    <w:rsid w:val="00470A45"/>
    <w:rsid w:val="005F6EAC"/>
    <w:rsid w:val="006E35AA"/>
    <w:rsid w:val="00727356"/>
    <w:rsid w:val="00C21360"/>
    <w:rsid w:val="00D36331"/>
    <w:rsid w:val="00D8523C"/>
    <w:rsid w:val="00DD27D4"/>
    <w:rsid w:val="00E17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34C83"/>
  <w15:chartTrackingRefBased/>
  <w15:docId w15:val="{B0FF39DF-7103-4CDB-8E87-1889F95DA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12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2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1</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Boland</dc:creator>
  <cp:keywords/>
  <dc:description/>
  <cp:lastModifiedBy>Katie Boland</cp:lastModifiedBy>
  <cp:revision>5</cp:revision>
  <cp:lastPrinted>2019-04-23T16:26:00Z</cp:lastPrinted>
  <dcterms:created xsi:type="dcterms:W3CDTF">2019-02-22T21:26:00Z</dcterms:created>
  <dcterms:modified xsi:type="dcterms:W3CDTF">2019-04-23T16:26:00Z</dcterms:modified>
</cp:coreProperties>
</file>